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266149A9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D21741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D21741" w:rsidRPr="00D21741">
        <w:rPr>
          <w:sz w:val="18"/>
          <w:szCs w:val="18"/>
        </w:rPr>
        <w:t>„Diagnostika a přepočty strategických přemostění v obvodu OŘ Plzeň – I. etapa“</w:t>
      </w:r>
      <w:r w:rsidRPr="00D21741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D21741" w:rsidRPr="00D21741">
        <w:rPr>
          <w:rFonts w:eastAsia="Times New Roman" w:cs="Times New Roman"/>
          <w:sz w:val="18"/>
          <w:szCs w:val="18"/>
          <w:lang w:eastAsia="cs-CZ"/>
        </w:rPr>
        <w:t>19392/2022-SŽ-OŘ PLZ-ÚPI</w:t>
      </w:r>
      <w:r w:rsidRPr="00D21741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D21741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D2174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D21741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D2174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4E078001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D21741">
      <w:rPr>
        <w:rFonts w:eastAsia="Calibri" w:cstheme="minorHAnsi"/>
        <w:sz w:val="18"/>
        <w:szCs w:val="18"/>
      </w:rPr>
      <w:t>1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4287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5333BD"/>
    <w:rsid w:val="00795ED6"/>
    <w:rsid w:val="00A10DE3"/>
    <w:rsid w:val="00A51739"/>
    <w:rsid w:val="00BF6A6B"/>
    <w:rsid w:val="00D21741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1326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5</cp:revision>
  <dcterms:created xsi:type="dcterms:W3CDTF">2022-04-19T11:50:00Z</dcterms:created>
  <dcterms:modified xsi:type="dcterms:W3CDTF">2022-09-07T11:35:00Z</dcterms:modified>
</cp:coreProperties>
</file>